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7B" w:rsidRPr="00FD11BA" w:rsidRDefault="00FD11BA" w:rsidP="00FD11B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D11BA">
        <w:rPr>
          <w:rFonts w:ascii="Times New Roman" w:hAnsi="Times New Roman" w:cs="Times New Roman"/>
          <w:b/>
          <w:sz w:val="28"/>
          <w:szCs w:val="28"/>
          <w:lang w:val="sr-Cyrl-RS"/>
        </w:rPr>
        <w:t>ЖИВА БИЋА У СУПЕРМАРКЕТИМА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су безалкохолна пића?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ли у њима има живих бића?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ли је брашно круто или меко,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Одговориће вам из моје групе неко.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Хигијену одржавати није лако,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Али прати зубе уме свако.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Шећер за децу здрав није,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Дете у соку не треба да га пије.</w:t>
      </w: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Default="00FD11BA" w:rsidP="00FD11B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11BA" w:rsidRPr="00FD11BA" w:rsidRDefault="00FD11BA" w:rsidP="00FD11BA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FD11BA">
        <w:rPr>
          <w:rFonts w:ascii="Times New Roman" w:hAnsi="Times New Roman" w:cs="Times New Roman"/>
          <w:b/>
          <w:sz w:val="28"/>
          <w:szCs w:val="28"/>
          <w:lang w:val="sr-Cyrl-RS"/>
        </w:rPr>
        <w:t>Маша Поповић 5-3</w:t>
      </w:r>
      <w:bookmarkEnd w:id="0"/>
    </w:p>
    <w:sectPr w:rsidR="00FD11BA" w:rsidRPr="00FD11BA" w:rsidSect="00C467E3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6F"/>
    <w:rsid w:val="0073466F"/>
    <w:rsid w:val="009029C8"/>
    <w:rsid w:val="009C617B"/>
    <w:rsid w:val="00C467E3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6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6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6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6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6</cp:revision>
  <dcterms:created xsi:type="dcterms:W3CDTF">2019-12-17T19:23:00Z</dcterms:created>
  <dcterms:modified xsi:type="dcterms:W3CDTF">2019-12-21T10:58:00Z</dcterms:modified>
</cp:coreProperties>
</file>